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E43E" w14:textId="77777777" w:rsidR="00F838FF" w:rsidRPr="009362AF" w:rsidRDefault="00F838FF" w:rsidP="009362AF">
      <w:pPr>
        <w:rPr>
          <w:rFonts w:ascii="Candara" w:hAnsi="Candara"/>
          <w:sz w:val="24"/>
          <w:szCs w:val="24"/>
        </w:rPr>
      </w:pPr>
    </w:p>
    <w:p w14:paraId="01BABD28" w14:textId="61C54F21" w:rsidR="009626D8" w:rsidRDefault="009626D8" w:rsidP="009626D8">
      <w:pPr>
        <w:rPr>
          <w:rFonts w:ascii="Candara" w:hAnsi="Candara"/>
          <w:color w:val="000000" w:themeColor="text1"/>
          <w:szCs w:val="22"/>
          <w:lang w:val="de-DE"/>
        </w:rPr>
      </w:pPr>
      <w:r>
        <w:rPr>
          <w:rFonts w:ascii="Candara" w:hAnsi="Candara"/>
          <w:color w:val="000000" w:themeColor="text1"/>
          <w:szCs w:val="22"/>
          <w:lang w:val="de-DE"/>
        </w:rPr>
        <w:t xml:space="preserve">Langnau, </w:t>
      </w:r>
      <w:r w:rsidR="00430567">
        <w:rPr>
          <w:rFonts w:ascii="Candara" w:hAnsi="Candara"/>
          <w:color w:val="000000" w:themeColor="text1"/>
          <w:szCs w:val="22"/>
          <w:lang w:val="de-DE"/>
        </w:rPr>
        <w:t>9. August 2022</w:t>
      </w:r>
    </w:p>
    <w:p w14:paraId="73F75CA7" w14:textId="77777777" w:rsidR="009626D8" w:rsidRDefault="009626D8" w:rsidP="009626D8">
      <w:pPr>
        <w:rPr>
          <w:rFonts w:ascii="Candara" w:hAnsi="Candara"/>
          <w:color w:val="000000" w:themeColor="text1"/>
          <w:szCs w:val="22"/>
          <w:lang w:val="de-DE"/>
        </w:rPr>
      </w:pPr>
    </w:p>
    <w:p w14:paraId="245164A3" w14:textId="1DAB45B2" w:rsidR="009626D8" w:rsidRPr="009626D8" w:rsidRDefault="009626D8" w:rsidP="009626D8">
      <w:pPr>
        <w:rPr>
          <w:rFonts w:ascii="Candara" w:hAnsi="Candara"/>
          <w:color w:val="000000" w:themeColor="text1"/>
          <w:szCs w:val="22"/>
          <w:lang w:val="de-DE"/>
        </w:rPr>
      </w:pPr>
      <w:r w:rsidRPr="009626D8">
        <w:rPr>
          <w:rFonts w:ascii="Candara" w:hAnsi="Candara"/>
          <w:color w:val="000000" w:themeColor="text1"/>
          <w:szCs w:val="22"/>
          <w:lang w:val="de-DE"/>
        </w:rPr>
        <w:t>Information</w:t>
      </w:r>
      <w:r>
        <w:rPr>
          <w:rFonts w:ascii="Candara" w:hAnsi="Candara"/>
          <w:color w:val="000000" w:themeColor="text1"/>
          <w:szCs w:val="22"/>
          <w:lang w:val="de-DE"/>
        </w:rPr>
        <w:t xml:space="preserve"> zur </w:t>
      </w:r>
      <w:r w:rsidR="009D20EA">
        <w:rPr>
          <w:rFonts w:ascii="Candara" w:hAnsi="Candara"/>
          <w:color w:val="000000" w:themeColor="text1"/>
          <w:szCs w:val="22"/>
          <w:lang w:val="de-DE"/>
        </w:rPr>
        <w:t>Regelung</w:t>
      </w:r>
      <w:r>
        <w:rPr>
          <w:rFonts w:ascii="Candara" w:hAnsi="Candara"/>
          <w:color w:val="000000" w:themeColor="text1"/>
          <w:szCs w:val="22"/>
          <w:lang w:val="de-DE"/>
        </w:rPr>
        <w:t xml:space="preserve"> </w:t>
      </w:r>
      <w:r w:rsidR="005B1CF5">
        <w:rPr>
          <w:rFonts w:ascii="Candara" w:hAnsi="Candara"/>
          <w:color w:val="000000" w:themeColor="text1"/>
          <w:szCs w:val="22"/>
          <w:lang w:val="de-DE"/>
        </w:rPr>
        <w:t>auf unserem Schulareal:</w:t>
      </w:r>
    </w:p>
    <w:p w14:paraId="113B2043" w14:textId="618E80D4" w:rsidR="009626D8" w:rsidRPr="009626D8" w:rsidRDefault="009626D8" w:rsidP="009626D8">
      <w:pPr>
        <w:rPr>
          <w:rFonts w:ascii="Candara" w:hAnsi="Candara"/>
          <w:color w:val="000000" w:themeColor="text1"/>
          <w:sz w:val="36"/>
          <w:szCs w:val="36"/>
          <w:lang w:val="de-DE"/>
        </w:rPr>
      </w:pPr>
      <w:r w:rsidRPr="009626D8">
        <w:rPr>
          <w:rFonts w:ascii="Candara" w:hAnsi="Candara"/>
          <w:color w:val="000000" w:themeColor="text1"/>
          <w:sz w:val="36"/>
          <w:szCs w:val="36"/>
          <w:lang w:val="de-DE"/>
        </w:rPr>
        <w:t>Handy und andere elektronische Geräte</w:t>
      </w:r>
    </w:p>
    <w:p w14:paraId="1062091D" w14:textId="77777777" w:rsidR="00B6500C" w:rsidRDefault="00B6500C" w:rsidP="00A678DD">
      <w:pPr>
        <w:tabs>
          <w:tab w:val="left" w:pos="5400"/>
        </w:tabs>
        <w:rPr>
          <w:rFonts w:asciiTheme="majorHAnsi" w:hAnsiTheme="majorHAnsi"/>
          <w:sz w:val="21"/>
          <w:szCs w:val="21"/>
        </w:rPr>
      </w:pPr>
    </w:p>
    <w:p w14:paraId="43FFC2D7" w14:textId="77777777" w:rsidR="009626D8" w:rsidRPr="009626D8" w:rsidRDefault="009626D8" w:rsidP="009626D8">
      <w:pPr>
        <w:widowControl w:val="0"/>
        <w:autoSpaceDE w:val="0"/>
        <w:autoSpaceDN w:val="0"/>
        <w:adjustRightInd w:val="0"/>
        <w:rPr>
          <w:rFonts w:ascii="Candara" w:eastAsiaTheme="minorHAnsi" w:hAnsi="Candara" w:cs="Arial"/>
          <w:szCs w:val="22"/>
          <w:lang w:val="de-DE" w:eastAsia="en-US"/>
        </w:rPr>
      </w:pPr>
      <w:r w:rsidRPr="009626D8">
        <w:rPr>
          <w:rFonts w:ascii="Candara" w:eastAsiaTheme="minorHAnsi" w:hAnsi="Candara" w:cs="Arial"/>
          <w:szCs w:val="22"/>
          <w:lang w:val="de-DE" w:eastAsia="en-US"/>
        </w:rPr>
        <w:t xml:space="preserve">Liebe Eltern </w:t>
      </w:r>
    </w:p>
    <w:p w14:paraId="45E279E3" w14:textId="77777777" w:rsidR="009626D8" w:rsidRPr="009D20EA" w:rsidRDefault="009626D8" w:rsidP="009626D8">
      <w:pPr>
        <w:widowControl w:val="0"/>
        <w:autoSpaceDE w:val="0"/>
        <w:autoSpaceDN w:val="0"/>
        <w:adjustRightInd w:val="0"/>
        <w:rPr>
          <w:rFonts w:ascii="Candara" w:eastAsiaTheme="minorHAnsi" w:hAnsi="Candara" w:cs="Times"/>
          <w:sz w:val="8"/>
          <w:szCs w:val="8"/>
          <w:lang w:val="de-DE" w:eastAsia="en-US"/>
        </w:rPr>
      </w:pPr>
    </w:p>
    <w:p w14:paraId="468D8676" w14:textId="0CE8143E" w:rsidR="009626D8" w:rsidRPr="009D20EA" w:rsidRDefault="009626D8" w:rsidP="00F33815">
      <w:pPr>
        <w:widowControl w:val="0"/>
        <w:autoSpaceDE w:val="0"/>
        <w:autoSpaceDN w:val="0"/>
        <w:adjustRightInd w:val="0"/>
        <w:jc w:val="both"/>
        <w:rPr>
          <w:rFonts w:ascii="Candara" w:eastAsiaTheme="minorHAnsi" w:hAnsi="Candara" w:cs="Times"/>
          <w:sz w:val="8"/>
          <w:szCs w:val="8"/>
          <w:lang w:val="de-DE" w:eastAsia="en-US"/>
        </w:rPr>
      </w:pPr>
    </w:p>
    <w:p w14:paraId="6D931AAD" w14:textId="77777777" w:rsidR="00DE6FDC" w:rsidRDefault="00C87D2B" w:rsidP="00DE6FDC">
      <w:pPr>
        <w:widowControl w:val="0"/>
        <w:autoSpaceDE w:val="0"/>
        <w:autoSpaceDN w:val="0"/>
        <w:adjustRightInd w:val="0"/>
        <w:rPr>
          <w:rFonts w:ascii="Candara" w:eastAsiaTheme="minorHAnsi" w:hAnsi="Candara" w:cs="Arial"/>
          <w:szCs w:val="22"/>
          <w:lang w:val="de-DE" w:eastAsia="en-US"/>
        </w:rPr>
      </w:pPr>
      <w:r w:rsidRPr="00326158">
        <w:rPr>
          <w:rFonts w:ascii="Candara" w:eastAsiaTheme="minorHAnsi" w:hAnsi="Candara" w:cs="Arial"/>
          <w:szCs w:val="22"/>
          <w:lang w:val="de-DE" w:eastAsia="en-US"/>
        </w:rPr>
        <w:t xml:space="preserve">In Ihrem Berufsalltag und auch privat spielen das Handy und andere elektronische Geräte eine wichtige Rolle. Die Forderung nach einer ständigen Erreichbarkeit kann vielfach nur mit einem Handy erfüllt werden. </w:t>
      </w:r>
    </w:p>
    <w:p w14:paraId="46F64909" w14:textId="7D5CD638" w:rsidR="00C87D2B" w:rsidRPr="00C90907" w:rsidRDefault="00C87D2B" w:rsidP="00DE6FDC">
      <w:pPr>
        <w:widowControl w:val="0"/>
        <w:autoSpaceDE w:val="0"/>
        <w:autoSpaceDN w:val="0"/>
        <w:adjustRightInd w:val="0"/>
        <w:rPr>
          <w:rFonts w:ascii="Candara" w:eastAsiaTheme="minorHAnsi" w:hAnsi="Candara" w:cs="Arial"/>
          <w:b/>
          <w:bCs/>
          <w:szCs w:val="22"/>
          <w:lang w:val="de-DE" w:eastAsia="en-US"/>
        </w:rPr>
      </w:pPr>
      <w:r w:rsidRPr="00326158">
        <w:rPr>
          <w:rFonts w:ascii="Candara" w:eastAsiaTheme="minorHAnsi" w:hAnsi="Candara" w:cs="Arial"/>
          <w:szCs w:val="22"/>
          <w:lang w:val="de-DE" w:eastAsia="en-US"/>
        </w:rPr>
        <w:t xml:space="preserve">Im Gegensatz zu Ihnen müssen unsere </w:t>
      </w:r>
      <w:r w:rsidR="00DE6FDC">
        <w:rPr>
          <w:rFonts w:ascii="Candara" w:eastAsiaTheme="minorHAnsi" w:hAnsi="Candara" w:cs="Arial"/>
          <w:szCs w:val="22"/>
          <w:lang w:val="de-DE" w:eastAsia="en-US"/>
        </w:rPr>
        <w:t>Schüler*innen</w:t>
      </w:r>
      <w:r w:rsidRPr="00326158">
        <w:rPr>
          <w:rFonts w:ascii="Candara" w:eastAsiaTheme="minorHAnsi" w:hAnsi="Candara" w:cs="Arial"/>
          <w:szCs w:val="22"/>
          <w:lang w:val="de-DE" w:eastAsia="en-US"/>
        </w:rPr>
        <w:t xml:space="preserve"> während der Schulzeit nicht immer erreichbar</w:t>
      </w:r>
      <w:r w:rsidR="00DE6FDC">
        <w:rPr>
          <w:rFonts w:ascii="Candara" w:eastAsiaTheme="minorHAnsi" w:hAnsi="Candara" w:cs="Arial"/>
          <w:szCs w:val="22"/>
          <w:lang w:val="de-DE" w:eastAsia="en-US"/>
        </w:rPr>
        <w:t xml:space="preserve"> </w:t>
      </w:r>
      <w:r w:rsidRPr="00326158">
        <w:rPr>
          <w:rFonts w:ascii="Candara" w:eastAsiaTheme="minorHAnsi" w:hAnsi="Candara" w:cs="Arial"/>
          <w:szCs w:val="22"/>
          <w:lang w:val="de-DE" w:eastAsia="en-US"/>
        </w:rPr>
        <w:t xml:space="preserve">sein. Telefonate, </w:t>
      </w:r>
      <w:proofErr w:type="spellStart"/>
      <w:r w:rsidRPr="00326158">
        <w:rPr>
          <w:rFonts w:ascii="Candara" w:eastAsiaTheme="minorHAnsi" w:hAnsi="Candara" w:cs="Arial"/>
          <w:szCs w:val="22"/>
          <w:lang w:val="de-DE" w:eastAsia="en-US"/>
        </w:rPr>
        <w:t>Social</w:t>
      </w:r>
      <w:proofErr w:type="spellEnd"/>
      <w:r w:rsidRPr="00326158">
        <w:rPr>
          <w:rFonts w:ascii="Candara" w:eastAsiaTheme="minorHAnsi" w:hAnsi="Candara" w:cs="Arial"/>
          <w:szCs w:val="22"/>
          <w:lang w:val="de-DE" w:eastAsia="en-US"/>
        </w:rPr>
        <w:t xml:space="preserve">-Media-News und Kurznachrichten können ablenken und/oder real-soziales Interagieren hemmen. Es gilt deshalb der Grundsatz, dass die Handys und alle vergleichbaren elektronischen Geräte auf dem Areal der Sekundarschule Langnau </w:t>
      </w:r>
      <w:r w:rsidRPr="00326158">
        <w:rPr>
          <w:rFonts w:ascii="Candara" w:eastAsiaTheme="minorHAnsi" w:hAnsi="Candara" w:cs="Arial"/>
          <w:bCs/>
          <w:szCs w:val="22"/>
          <w:lang w:val="de-DE" w:eastAsia="en-US"/>
        </w:rPr>
        <w:t>sicher versorgt und ausgeschaltet oder auf Flugmodus gestellt bleiben</w:t>
      </w:r>
      <w:r w:rsidRPr="00326158">
        <w:rPr>
          <w:rFonts w:ascii="Candara" w:eastAsiaTheme="minorHAnsi" w:hAnsi="Candara" w:cs="Arial"/>
          <w:szCs w:val="22"/>
          <w:lang w:val="de-DE" w:eastAsia="en-US"/>
        </w:rPr>
        <w:t>. Ausnahmen veranlasst oder bewilligt die unterrichtende Lehrperson oder die Klassenlehrperson</w:t>
      </w:r>
      <w:r w:rsidR="00326158" w:rsidRPr="00326158">
        <w:rPr>
          <w:rFonts w:ascii="Candara" w:eastAsiaTheme="minorHAnsi" w:hAnsi="Candara" w:cs="Arial"/>
          <w:szCs w:val="22"/>
          <w:lang w:val="de-DE" w:eastAsia="en-US"/>
        </w:rPr>
        <w:t>. Für den angemeldeten Mittagsaufenthalt gelten angepasste Regeln</w:t>
      </w:r>
      <w:r w:rsidR="00800ED4">
        <w:rPr>
          <w:rFonts w:ascii="Candara" w:eastAsiaTheme="minorHAnsi" w:hAnsi="Candara" w:cs="Arial"/>
          <w:szCs w:val="22"/>
          <w:lang w:val="de-DE" w:eastAsia="en-US"/>
        </w:rPr>
        <w:t>.</w:t>
      </w:r>
      <w:r w:rsidR="00984626">
        <w:rPr>
          <w:rFonts w:ascii="Candara" w:eastAsiaTheme="minorHAnsi" w:hAnsi="Candara" w:cs="Arial"/>
          <w:szCs w:val="22"/>
          <w:lang w:val="de-DE" w:eastAsia="en-US"/>
        </w:rPr>
        <w:t xml:space="preserve"> Der Umgang mit den persönlichen Chromebooks ist in den separaten Nutzungsbedingungen, welche sie bereits zur Unterzeichnung erhalten haben, geregelt.</w:t>
      </w:r>
    </w:p>
    <w:p w14:paraId="296A0570" w14:textId="04BFA3A9" w:rsidR="009D20EA" w:rsidRPr="009D20EA" w:rsidRDefault="009D20EA" w:rsidP="00AC5064">
      <w:pPr>
        <w:widowControl w:val="0"/>
        <w:autoSpaceDE w:val="0"/>
        <w:autoSpaceDN w:val="0"/>
        <w:adjustRightInd w:val="0"/>
        <w:jc w:val="both"/>
        <w:rPr>
          <w:rFonts w:ascii="Candara" w:eastAsiaTheme="minorHAnsi" w:hAnsi="Candara" w:cs="Arial"/>
          <w:szCs w:val="22"/>
          <w:lang w:val="de-DE" w:eastAsia="en-US"/>
        </w:rPr>
      </w:pPr>
    </w:p>
    <w:p w14:paraId="635F70AD" w14:textId="77777777" w:rsidR="009D20EA" w:rsidRPr="009D20EA" w:rsidRDefault="009D20EA" w:rsidP="009D20EA">
      <w:pPr>
        <w:widowControl w:val="0"/>
        <w:autoSpaceDE w:val="0"/>
        <w:autoSpaceDN w:val="0"/>
        <w:adjustRightInd w:val="0"/>
        <w:jc w:val="both"/>
        <w:rPr>
          <w:rFonts w:ascii="Candara" w:eastAsiaTheme="minorHAnsi" w:hAnsi="Candara" w:cs="Times"/>
          <w:sz w:val="8"/>
          <w:szCs w:val="8"/>
          <w:lang w:val="de-DE" w:eastAsia="en-US"/>
        </w:rPr>
      </w:pPr>
    </w:p>
    <w:p w14:paraId="4A563506" w14:textId="77777777" w:rsidR="009D20EA" w:rsidRPr="009D20EA" w:rsidRDefault="009D20EA" w:rsidP="009D20EA">
      <w:pPr>
        <w:widowControl w:val="0"/>
        <w:autoSpaceDE w:val="0"/>
        <w:autoSpaceDN w:val="0"/>
        <w:adjustRightInd w:val="0"/>
        <w:jc w:val="both"/>
        <w:rPr>
          <w:rFonts w:ascii="Candara" w:eastAsiaTheme="minorHAnsi" w:hAnsi="Candara" w:cs="Times"/>
          <w:sz w:val="4"/>
          <w:szCs w:val="4"/>
          <w:lang w:val="de-DE" w:eastAsia="en-US"/>
        </w:rPr>
      </w:pPr>
    </w:p>
    <w:p w14:paraId="683D0D88" w14:textId="07C6268A" w:rsidR="009D20EA" w:rsidRPr="009D20EA" w:rsidRDefault="009D20EA" w:rsidP="00E75ED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ndara" w:eastAsiaTheme="minorHAnsi" w:hAnsi="Candara" w:cs="Times"/>
          <w:szCs w:val="22"/>
          <w:lang w:val="de-DE" w:eastAsia="en-US"/>
        </w:rPr>
      </w:pPr>
      <w:r w:rsidRPr="009D20EA">
        <w:rPr>
          <w:rFonts w:ascii="Candara" w:eastAsiaTheme="minorHAnsi" w:hAnsi="Candara" w:cs="Arial"/>
          <w:szCs w:val="22"/>
          <w:lang w:val="de-DE" w:eastAsia="en-US"/>
        </w:rPr>
        <w:t>Erstmalige Übertretung</w:t>
      </w:r>
      <w:r w:rsidR="00984626">
        <w:rPr>
          <w:rFonts w:ascii="Candara" w:eastAsiaTheme="minorHAnsi" w:hAnsi="Candara" w:cs="Arial"/>
          <w:szCs w:val="22"/>
          <w:lang w:val="de-DE" w:eastAsia="en-US"/>
        </w:rPr>
        <w:t xml:space="preserve"> Handy-Regel</w:t>
      </w:r>
      <w:r w:rsidRPr="009D20EA">
        <w:rPr>
          <w:rFonts w:ascii="Candara" w:eastAsiaTheme="minorHAnsi" w:hAnsi="Candara" w:cs="Arial"/>
          <w:szCs w:val="22"/>
          <w:lang w:val="de-DE" w:eastAsia="en-US"/>
        </w:rPr>
        <w:t>: Das Handy wird eingezogen</w:t>
      </w:r>
      <w:r w:rsidR="00326158">
        <w:rPr>
          <w:rFonts w:ascii="Candara" w:eastAsiaTheme="minorHAnsi" w:hAnsi="Candara" w:cs="Arial"/>
          <w:szCs w:val="22"/>
          <w:lang w:val="de-DE" w:eastAsia="en-US"/>
        </w:rPr>
        <w:t xml:space="preserve">. </w:t>
      </w:r>
      <w:r w:rsidRPr="009D20EA">
        <w:rPr>
          <w:rFonts w:ascii="Candara" w:eastAsiaTheme="minorHAnsi" w:hAnsi="Candara" w:cs="Arial"/>
          <w:szCs w:val="22"/>
          <w:lang w:val="de-DE" w:eastAsia="en-US"/>
        </w:rPr>
        <w:t xml:space="preserve">Es kann am </w:t>
      </w:r>
      <w:r w:rsidR="00F33815">
        <w:rPr>
          <w:rFonts w:ascii="Candara" w:eastAsiaTheme="minorHAnsi" w:hAnsi="Candara" w:cs="Arial"/>
          <w:szCs w:val="22"/>
          <w:lang w:val="de-DE" w:eastAsia="en-US"/>
        </w:rPr>
        <w:t>selben</w:t>
      </w:r>
      <w:r w:rsidRPr="009D20EA">
        <w:rPr>
          <w:rFonts w:ascii="Candara" w:eastAsiaTheme="minorHAnsi" w:hAnsi="Candara" w:cs="Arial"/>
          <w:szCs w:val="22"/>
          <w:lang w:val="de-DE" w:eastAsia="en-US"/>
        </w:rPr>
        <w:t xml:space="preserve"> Schul</w:t>
      </w:r>
      <w:r w:rsidR="00984626">
        <w:rPr>
          <w:rFonts w:ascii="Candara" w:eastAsiaTheme="minorHAnsi" w:hAnsi="Candara" w:cs="Arial"/>
          <w:szCs w:val="22"/>
          <w:lang w:val="de-DE" w:eastAsia="en-US"/>
        </w:rPr>
        <w:t>halb</w:t>
      </w:r>
      <w:r w:rsidRPr="009D20EA">
        <w:rPr>
          <w:rFonts w:ascii="Candara" w:eastAsiaTheme="minorHAnsi" w:hAnsi="Candara" w:cs="Arial"/>
          <w:szCs w:val="22"/>
          <w:lang w:val="de-DE" w:eastAsia="en-US"/>
        </w:rPr>
        <w:t xml:space="preserve">tag bei Unterrichtsende </w:t>
      </w:r>
      <w:r w:rsidR="00F33815">
        <w:rPr>
          <w:rFonts w:ascii="Candara" w:eastAsiaTheme="minorHAnsi" w:hAnsi="Candara" w:cs="Arial"/>
          <w:szCs w:val="22"/>
          <w:lang w:val="de-DE" w:eastAsia="en-US"/>
        </w:rPr>
        <w:t>im Lehrer</w:t>
      </w:r>
      <w:r w:rsidR="00984626">
        <w:rPr>
          <w:rFonts w:ascii="Candara" w:eastAsiaTheme="minorHAnsi" w:hAnsi="Candara" w:cs="Arial"/>
          <w:szCs w:val="22"/>
          <w:lang w:val="de-DE" w:eastAsia="en-US"/>
        </w:rPr>
        <w:t>*</w:t>
      </w:r>
      <w:proofErr w:type="spellStart"/>
      <w:r w:rsidR="00984626">
        <w:rPr>
          <w:rFonts w:ascii="Candara" w:eastAsiaTheme="minorHAnsi" w:hAnsi="Candara" w:cs="Arial"/>
          <w:szCs w:val="22"/>
          <w:lang w:val="de-DE" w:eastAsia="en-US"/>
        </w:rPr>
        <w:t>i</w:t>
      </w:r>
      <w:r w:rsidR="00F33815">
        <w:rPr>
          <w:rFonts w:ascii="Candara" w:eastAsiaTheme="minorHAnsi" w:hAnsi="Candara" w:cs="Arial"/>
          <w:szCs w:val="22"/>
          <w:lang w:val="de-DE" w:eastAsia="en-US"/>
        </w:rPr>
        <w:t>nnenzimmer</w:t>
      </w:r>
      <w:proofErr w:type="spellEnd"/>
      <w:r w:rsidR="00326158">
        <w:rPr>
          <w:rFonts w:ascii="Candara" w:eastAsiaTheme="minorHAnsi" w:hAnsi="Candara" w:cs="Arial"/>
          <w:szCs w:val="22"/>
          <w:lang w:val="de-DE" w:eastAsia="en-US"/>
        </w:rPr>
        <w:t xml:space="preserve"> </w:t>
      </w:r>
      <w:r w:rsidRPr="009D20EA">
        <w:rPr>
          <w:rFonts w:ascii="Candara" w:eastAsiaTheme="minorHAnsi" w:hAnsi="Candara" w:cs="Arial"/>
          <w:szCs w:val="22"/>
          <w:lang w:val="de-DE" w:eastAsia="en-US"/>
        </w:rPr>
        <w:t xml:space="preserve">abgeholt werden. </w:t>
      </w:r>
      <w:r>
        <w:rPr>
          <w:rFonts w:ascii="Candara" w:eastAsiaTheme="minorHAnsi" w:hAnsi="Candara" w:cs="Arial"/>
          <w:szCs w:val="22"/>
          <w:lang w:val="de-DE" w:eastAsia="en-US"/>
        </w:rPr>
        <w:t xml:space="preserve">Ihr Sohn/ Ihre Tochter </w:t>
      </w:r>
      <w:r w:rsidRPr="009D20EA">
        <w:rPr>
          <w:rFonts w:ascii="Candara" w:eastAsiaTheme="minorHAnsi" w:hAnsi="Candara" w:cs="Arial"/>
          <w:szCs w:val="22"/>
          <w:lang w:val="de-DE" w:eastAsia="en-US"/>
        </w:rPr>
        <w:t>erhält einen Begleitzettel, der von Ihnen</w:t>
      </w:r>
      <w:r w:rsidR="00326158">
        <w:rPr>
          <w:rFonts w:ascii="Candara" w:eastAsiaTheme="minorHAnsi" w:hAnsi="Candara" w:cs="Arial"/>
          <w:szCs w:val="22"/>
          <w:lang w:val="de-DE" w:eastAsia="en-US"/>
        </w:rPr>
        <w:t xml:space="preserve"> </w:t>
      </w:r>
      <w:r w:rsidR="00F33815">
        <w:rPr>
          <w:rFonts w:ascii="Candara" w:eastAsiaTheme="minorHAnsi" w:hAnsi="Candara" w:cs="Arial"/>
          <w:szCs w:val="22"/>
          <w:lang w:val="de-DE" w:eastAsia="en-US"/>
        </w:rPr>
        <w:t>unterschrieben werden muss.</w:t>
      </w:r>
    </w:p>
    <w:p w14:paraId="5E11512A" w14:textId="77777777" w:rsidR="009D20EA" w:rsidRPr="009D20EA" w:rsidRDefault="009D20EA" w:rsidP="00E75ED7">
      <w:pPr>
        <w:widowControl w:val="0"/>
        <w:autoSpaceDE w:val="0"/>
        <w:autoSpaceDN w:val="0"/>
        <w:adjustRightInd w:val="0"/>
        <w:rPr>
          <w:rFonts w:ascii="Candara" w:eastAsiaTheme="minorHAnsi" w:hAnsi="Candara" w:cs="Times"/>
          <w:sz w:val="8"/>
          <w:szCs w:val="8"/>
          <w:lang w:val="de-DE" w:eastAsia="en-US"/>
        </w:rPr>
      </w:pPr>
    </w:p>
    <w:p w14:paraId="74207002" w14:textId="0B4F25F6" w:rsidR="009626D8" w:rsidRPr="00326158" w:rsidRDefault="00F33815" w:rsidP="00E75ED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ndara" w:eastAsiaTheme="minorHAnsi" w:hAnsi="Candara" w:cs="Times"/>
          <w:szCs w:val="22"/>
          <w:lang w:val="de-DE" w:eastAsia="en-US"/>
        </w:rPr>
      </w:pPr>
      <w:r>
        <w:rPr>
          <w:rFonts w:ascii="Candara" w:eastAsiaTheme="minorHAnsi" w:hAnsi="Candara" w:cs="Arial"/>
          <w:szCs w:val="22"/>
          <w:lang w:val="de-DE" w:eastAsia="en-US"/>
        </w:rPr>
        <w:t xml:space="preserve">Ab dem nächsten </w:t>
      </w:r>
      <w:proofErr w:type="spellStart"/>
      <w:r w:rsidR="009D20EA" w:rsidRPr="009D20EA">
        <w:rPr>
          <w:rFonts w:ascii="Candara" w:eastAsiaTheme="minorHAnsi" w:hAnsi="Candara" w:cs="Arial"/>
          <w:szCs w:val="22"/>
          <w:lang w:val="de-DE" w:eastAsia="en-US"/>
        </w:rPr>
        <w:t>Verstoss</w:t>
      </w:r>
      <w:proofErr w:type="spellEnd"/>
      <w:r w:rsidR="009D20EA" w:rsidRPr="009D20EA">
        <w:rPr>
          <w:rFonts w:ascii="Candara" w:eastAsiaTheme="minorHAnsi" w:hAnsi="Candara" w:cs="Arial"/>
          <w:szCs w:val="22"/>
          <w:lang w:val="de-DE" w:eastAsia="en-US"/>
        </w:rPr>
        <w:t xml:space="preserve"> wird das Gerät eingezogen und kann von </w:t>
      </w:r>
      <w:r>
        <w:rPr>
          <w:rFonts w:ascii="Candara" w:eastAsiaTheme="minorHAnsi" w:hAnsi="Candara" w:cs="Arial"/>
          <w:szCs w:val="22"/>
          <w:lang w:val="de-DE" w:eastAsia="en-US"/>
        </w:rPr>
        <w:t>den Eltern</w:t>
      </w:r>
      <w:r w:rsidR="009D20EA" w:rsidRPr="009D20EA">
        <w:rPr>
          <w:rFonts w:ascii="Candara" w:eastAsiaTheme="minorHAnsi" w:hAnsi="Candara" w:cs="Arial"/>
          <w:szCs w:val="22"/>
          <w:lang w:val="de-DE" w:eastAsia="en-US"/>
        </w:rPr>
        <w:t xml:space="preserve"> </w:t>
      </w:r>
      <w:r>
        <w:rPr>
          <w:rFonts w:ascii="Candara" w:eastAsiaTheme="minorHAnsi" w:hAnsi="Candara" w:cs="Arial"/>
          <w:szCs w:val="22"/>
          <w:lang w:val="de-DE" w:eastAsia="en-US"/>
        </w:rPr>
        <w:t xml:space="preserve">                   im Lehrer</w:t>
      </w:r>
      <w:r w:rsidR="00984626">
        <w:rPr>
          <w:rFonts w:ascii="Candara" w:eastAsiaTheme="minorHAnsi" w:hAnsi="Candara" w:cs="Arial"/>
          <w:szCs w:val="22"/>
          <w:lang w:val="de-DE" w:eastAsia="en-US"/>
        </w:rPr>
        <w:t>*</w:t>
      </w:r>
      <w:proofErr w:type="spellStart"/>
      <w:r w:rsidR="00984626">
        <w:rPr>
          <w:rFonts w:ascii="Candara" w:eastAsiaTheme="minorHAnsi" w:hAnsi="Candara" w:cs="Arial"/>
          <w:szCs w:val="22"/>
          <w:lang w:val="de-DE" w:eastAsia="en-US"/>
        </w:rPr>
        <w:t>i</w:t>
      </w:r>
      <w:r>
        <w:rPr>
          <w:rFonts w:ascii="Candara" w:eastAsiaTheme="minorHAnsi" w:hAnsi="Candara" w:cs="Arial"/>
          <w:szCs w:val="22"/>
          <w:lang w:val="de-DE" w:eastAsia="en-US"/>
        </w:rPr>
        <w:t>nnenzimmer</w:t>
      </w:r>
      <w:proofErr w:type="spellEnd"/>
      <w:r>
        <w:rPr>
          <w:rFonts w:ascii="Candara" w:eastAsiaTheme="minorHAnsi" w:hAnsi="Candara" w:cs="Arial"/>
          <w:szCs w:val="22"/>
          <w:lang w:val="de-DE" w:eastAsia="en-US"/>
        </w:rPr>
        <w:t xml:space="preserve"> </w:t>
      </w:r>
      <w:r w:rsidR="009D20EA" w:rsidRPr="009D20EA">
        <w:rPr>
          <w:rFonts w:ascii="Candara" w:eastAsiaTheme="minorHAnsi" w:hAnsi="Candara" w:cs="Arial"/>
          <w:szCs w:val="22"/>
          <w:lang w:val="de-DE" w:eastAsia="en-US"/>
        </w:rPr>
        <w:t xml:space="preserve">abgeholt </w:t>
      </w:r>
      <w:r w:rsidR="009D20EA" w:rsidRPr="00E75ED7">
        <w:rPr>
          <w:rFonts w:ascii="Candara" w:eastAsiaTheme="minorHAnsi" w:hAnsi="Candara" w:cs="Arial"/>
          <w:szCs w:val="22"/>
          <w:lang w:val="de-DE" w:eastAsia="en-US"/>
        </w:rPr>
        <w:t>werden.</w:t>
      </w:r>
    </w:p>
    <w:p w14:paraId="63B0E12A" w14:textId="77777777" w:rsidR="00326158" w:rsidRPr="00326158" w:rsidRDefault="00326158" w:rsidP="00326158">
      <w:pPr>
        <w:pStyle w:val="Listenabsatz"/>
        <w:rPr>
          <w:rFonts w:ascii="Candara" w:eastAsiaTheme="minorHAnsi" w:hAnsi="Candara" w:cs="Times"/>
          <w:szCs w:val="22"/>
          <w:lang w:val="de-DE" w:eastAsia="en-US"/>
        </w:rPr>
      </w:pPr>
    </w:p>
    <w:p w14:paraId="59105C46" w14:textId="77777777" w:rsidR="00326158" w:rsidRPr="00E75ED7" w:rsidRDefault="00326158" w:rsidP="00326158">
      <w:pPr>
        <w:pStyle w:val="Listenabsatz"/>
        <w:widowControl w:val="0"/>
        <w:autoSpaceDE w:val="0"/>
        <w:autoSpaceDN w:val="0"/>
        <w:adjustRightInd w:val="0"/>
        <w:rPr>
          <w:rFonts w:ascii="Candara" w:eastAsiaTheme="minorHAnsi" w:hAnsi="Candara" w:cs="Times"/>
          <w:szCs w:val="22"/>
          <w:lang w:val="de-DE" w:eastAsia="en-US"/>
        </w:rPr>
      </w:pPr>
    </w:p>
    <w:p w14:paraId="75111724" w14:textId="77777777" w:rsidR="009D20EA" w:rsidRPr="009D20EA" w:rsidRDefault="009D20EA" w:rsidP="009D20EA">
      <w:pPr>
        <w:widowControl w:val="0"/>
        <w:autoSpaceDE w:val="0"/>
        <w:autoSpaceDN w:val="0"/>
        <w:adjustRightInd w:val="0"/>
        <w:jc w:val="both"/>
        <w:rPr>
          <w:rFonts w:ascii="Candara" w:eastAsiaTheme="minorHAnsi" w:hAnsi="Candara" w:cs="Times"/>
          <w:sz w:val="12"/>
          <w:szCs w:val="12"/>
          <w:lang w:val="de-DE" w:eastAsia="en-US"/>
        </w:rPr>
      </w:pPr>
    </w:p>
    <w:p w14:paraId="3FBE9C9D" w14:textId="33C91967" w:rsidR="009626D8" w:rsidRDefault="009D20EA" w:rsidP="009D20EA">
      <w:pPr>
        <w:widowControl w:val="0"/>
        <w:autoSpaceDE w:val="0"/>
        <w:autoSpaceDN w:val="0"/>
        <w:adjustRightInd w:val="0"/>
        <w:jc w:val="both"/>
        <w:rPr>
          <w:rFonts w:ascii="Candara" w:eastAsiaTheme="minorHAnsi" w:hAnsi="Candara" w:cs="Times"/>
          <w:szCs w:val="22"/>
          <w:lang w:val="de-DE" w:eastAsia="en-US"/>
        </w:rPr>
      </w:pPr>
      <w:r>
        <w:rPr>
          <w:rFonts w:ascii="Candara" w:eastAsiaTheme="minorHAnsi" w:hAnsi="Candara" w:cs="Times"/>
          <w:szCs w:val="22"/>
          <w:lang w:val="de-DE" w:eastAsia="en-US"/>
        </w:rPr>
        <w:t xml:space="preserve">Wir </w:t>
      </w:r>
      <w:r w:rsidR="005B1CF5">
        <w:rPr>
          <w:rFonts w:ascii="Candara" w:eastAsiaTheme="minorHAnsi" w:hAnsi="Candara" w:cs="Times"/>
          <w:szCs w:val="22"/>
          <w:lang w:val="de-DE" w:eastAsia="en-US"/>
        </w:rPr>
        <w:t>bitten</w:t>
      </w:r>
      <w:r>
        <w:rPr>
          <w:rFonts w:ascii="Candara" w:eastAsiaTheme="minorHAnsi" w:hAnsi="Candara" w:cs="Times"/>
          <w:szCs w:val="22"/>
          <w:lang w:val="de-DE" w:eastAsia="en-US"/>
        </w:rPr>
        <w:t xml:space="preserve"> </w:t>
      </w:r>
      <w:r w:rsidR="005B1CF5">
        <w:rPr>
          <w:rFonts w:ascii="Candara" w:eastAsiaTheme="minorHAnsi" w:hAnsi="Candara" w:cs="Times"/>
          <w:szCs w:val="22"/>
          <w:lang w:val="de-DE" w:eastAsia="en-US"/>
        </w:rPr>
        <w:t>um</w:t>
      </w:r>
      <w:r>
        <w:rPr>
          <w:rFonts w:ascii="Candara" w:eastAsiaTheme="minorHAnsi" w:hAnsi="Candara" w:cs="Times"/>
          <w:szCs w:val="22"/>
          <w:lang w:val="de-DE" w:eastAsia="en-US"/>
        </w:rPr>
        <w:t xml:space="preserve"> Ihr Verständnis und</w:t>
      </w:r>
      <w:r w:rsidR="005B1CF5">
        <w:rPr>
          <w:rFonts w:ascii="Candara" w:eastAsiaTheme="minorHAnsi" w:hAnsi="Candara" w:cs="Times"/>
          <w:szCs w:val="22"/>
          <w:lang w:val="de-DE" w:eastAsia="en-US"/>
        </w:rPr>
        <w:t xml:space="preserve"> zählen auf</w:t>
      </w:r>
      <w:r>
        <w:rPr>
          <w:rFonts w:ascii="Candara" w:eastAsiaTheme="minorHAnsi" w:hAnsi="Candara" w:cs="Times"/>
          <w:szCs w:val="22"/>
          <w:lang w:val="de-DE" w:eastAsia="en-US"/>
        </w:rPr>
        <w:t xml:space="preserve"> Ihre Mitarbeit!</w:t>
      </w:r>
    </w:p>
    <w:p w14:paraId="0C954879" w14:textId="77777777" w:rsidR="009D20EA" w:rsidRPr="009D20EA" w:rsidRDefault="009D20EA" w:rsidP="009D20EA">
      <w:pPr>
        <w:widowControl w:val="0"/>
        <w:autoSpaceDE w:val="0"/>
        <w:autoSpaceDN w:val="0"/>
        <w:adjustRightInd w:val="0"/>
        <w:jc w:val="both"/>
        <w:rPr>
          <w:rFonts w:ascii="Candara" w:eastAsiaTheme="minorHAnsi" w:hAnsi="Candara" w:cs="Times"/>
          <w:szCs w:val="22"/>
          <w:lang w:val="de-DE" w:eastAsia="en-US"/>
        </w:rPr>
      </w:pPr>
    </w:p>
    <w:p w14:paraId="72CCD385" w14:textId="77777777" w:rsidR="005B1CF5" w:rsidRDefault="009626D8" w:rsidP="009626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eastAsiaTheme="minorHAnsi" w:hAnsi="Candara" w:cs="Arial"/>
          <w:szCs w:val="22"/>
          <w:lang w:val="de-DE" w:eastAsia="en-US"/>
        </w:rPr>
      </w:pPr>
      <w:r w:rsidRPr="009626D8">
        <w:rPr>
          <w:rFonts w:ascii="Candara" w:eastAsiaTheme="minorHAnsi" w:hAnsi="Candara" w:cs="Arial"/>
          <w:szCs w:val="22"/>
          <w:lang w:val="de-DE" w:eastAsia="en-US"/>
        </w:rPr>
        <w:t xml:space="preserve">Freundliche </w:t>
      </w:r>
      <w:proofErr w:type="spellStart"/>
      <w:r w:rsidRPr="009626D8">
        <w:rPr>
          <w:rFonts w:ascii="Candara" w:eastAsiaTheme="minorHAnsi" w:hAnsi="Candara" w:cs="Arial"/>
          <w:szCs w:val="22"/>
          <w:lang w:val="de-DE" w:eastAsia="en-US"/>
        </w:rPr>
        <w:t>Grüsse</w:t>
      </w:r>
      <w:proofErr w:type="spellEnd"/>
      <w:r w:rsidRPr="009626D8">
        <w:rPr>
          <w:rFonts w:ascii="Candara" w:eastAsiaTheme="minorHAnsi" w:hAnsi="Candara" w:cs="Times"/>
          <w:szCs w:val="22"/>
          <w:lang w:val="de-DE" w:eastAsia="en-US"/>
        </w:rPr>
        <w:t xml:space="preserve">                                                                                                                                                                 </w:t>
      </w:r>
      <w:r w:rsidRPr="009626D8">
        <w:rPr>
          <w:rFonts w:ascii="Candara" w:eastAsiaTheme="minorHAnsi" w:hAnsi="Candara" w:cs="Arial"/>
          <w:szCs w:val="22"/>
          <w:lang w:val="de-DE" w:eastAsia="en-US"/>
        </w:rPr>
        <w:t>Die Schulleitung</w:t>
      </w:r>
      <w:r w:rsidR="009D20EA">
        <w:rPr>
          <w:rFonts w:ascii="Candara" w:eastAsiaTheme="minorHAnsi" w:hAnsi="Candara" w:cs="Arial"/>
          <w:szCs w:val="22"/>
          <w:lang w:val="de-DE" w:eastAsia="en-US"/>
        </w:rPr>
        <w:t xml:space="preserve"> und das Kollegium</w:t>
      </w:r>
    </w:p>
    <w:p w14:paraId="0E8B15DE" w14:textId="36DB8662" w:rsidR="009626D8" w:rsidRPr="009626D8" w:rsidRDefault="009626D8" w:rsidP="009626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eastAsiaTheme="minorHAnsi" w:hAnsi="Candara" w:cs="Times"/>
          <w:szCs w:val="22"/>
          <w:lang w:val="de-DE" w:eastAsia="en-US"/>
        </w:rPr>
      </w:pPr>
      <w:r w:rsidRPr="009626D8">
        <w:rPr>
          <w:rFonts w:ascii="MS Mincho" w:eastAsia="MS Mincho" w:hAnsi="MS Mincho" w:cs="MS Mincho"/>
          <w:szCs w:val="22"/>
          <w:lang w:val="de-DE" w:eastAsia="en-US"/>
        </w:rPr>
        <w:t>  </w:t>
      </w:r>
    </w:p>
    <w:p w14:paraId="2AE17A8B" w14:textId="77777777" w:rsidR="00692E93" w:rsidRDefault="00692E93" w:rsidP="00A678DD">
      <w:pPr>
        <w:tabs>
          <w:tab w:val="left" w:pos="5400"/>
        </w:tabs>
        <w:rPr>
          <w:rFonts w:asciiTheme="majorHAnsi" w:hAnsiTheme="majorHAnsi"/>
          <w:sz w:val="21"/>
          <w:szCs w:val="21"/>
          <w:lang w:val="de-DE"/>
        </w:rPr>
      </w:pPr>
    </w:p>
    <w:p w14:paraId="3E11A27D" w14:textId="77777777" w:rsidR="00AC5064" w:rsidRDefault="009D20EA" w:rsidP="00AC50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eastAsiaTheme="minorHAnsi" w:hAnsi="Times" w:cs="Times"/>
          <w:sz w:val="24"/>
          <w:szCs w:val="24"/>
          <w:lang w:val="de-DE" w:eastAsia="en-US"/>
        </w:rPr>
      </w:pPr>
      <w:r>
        <w:rPr>
          <w:rFonts w:ascii="Wingdings" w:eastAsiaTheme="minorHAnsi" w:hAnsi="Wingdings" w:cs="Wingdings"/>
          <w:sz w:val="30"/>
          <w:szCs w:val="30"/>
          <w:lang w:val="de-DE" w:eastAsia="en-US"/>
        </w:rPr>
        <w:t></w:t>
      </w:r>
      <w:r w:rsidRPr="009D20EA">
        <w:rPr>
          <w:rFonts w:ascii="Candara" w:eastAsiaTheme="minorHAnsi" w:hAnsi="Candara" w:cs="Arial"/>
          <w:szCs w:val="22"/>
          <w:lang w:val="de-DE" w:eastAsia="en-US"/>
        </w:rPr>
        <w:t>....................................................................................................................................................</w:t>
      </w:r>
      <w:r w:rsidR="005B1CF5">
        <w:rPr>
          <w:rFonts w:ascii="Candara" w:eastAsiaTheme="minorHAnsi" w:hAnsi="Candara" w:cs="Arial"/>
          <w:szCs w:val="22"/>
          <w:lang w:val="de-DE" w:eastAsia="en-US"/>
        </w:rPr>
        <w:t>.....</w:t>
      </w:r>
    </w:p>
    <w:p w14:paraId="4E9D8C6A" w14:textId="37908380" w:rsidR="005B1CF5" w:rsidRPr="00AC5064" w:rsidRDefault="009D20EA" w:rsidP="00AC50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eastAsiaTheme="minorHAnsi" w:hAnsi="Times" w:cs="Times"/>
          <w:sz w:val="24"/>
          <w:szCs w:val="24"/>
          <w:lang w:val="de-DE" w:eastAsia="en-US"/>
        </w:rPr>
      </w:pPr>
      <w:r w:rsidRPr="005B1CF5">
        <w:rPr>
          <w:rFonts w:ascii="Candara" w:eastAsiaTheme="minorHAnsi" w:hAnsi="Candara" w:cs="Arial"/>
          <w:b/>
          <w:bCs/>
          <w:szCs w:val="22"/>
          <w:lang w:val="de-DE" w:eastAsia="en-US"/>
        </w:rPr>
        <w:t xml:space="preserve">Elternerklärung </w:t>
      </w:r>
      <w:r w:rsidRPr="005B1CF5">
        <w:rPr>
          <w:rFonts w:ascii="MS Mincho" w:eastAsia="MS Mincho" w:hAnsi="MS Mincho" w:cs="MS Mincho"/>
          <w:szCs w:val="22"/>
          <w:lang w:val="de-DE" w:eastAsia="en-US"/>
        </w:rPr>
        <w:t> </w:t>
      </w:r>
    </w:p>
    <w:p w14:paraId="3CE3E3EB" w14:textId="4F6EBB36" w:rsidR="005B1CF5" w:rsidRPr="005B1CF5" w:rsidRDefault="005B1CF5" w:rsidP="005B1C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20" w:lineRule="atLeast"/>
        <w:ind w:left="0" w:firstLine="0"/>
        <w:rPr>
          <w:rFonts w:ascii="Candara" w:eastAsiaTheme="minorHAnsi" w:hAnsi="Candara" w:cs="Times"/>
          <w:szCs w:val="22"/>
          <w:lang w:val="de-DE" w:eastAsia="en-US"/>
        </w:rPr>
      </w:pPr>
      <w:r>
        <w:rPr>
          <w:rFonts w:ascii="Candara" w:eastAsiaTheme="minorHAnsi" w:hAnsi="Candara" w:cs="Arial"/>
          <w:szCs w:val="22"/>
          <w:lang w:val="de-DE" w:eastAsia="en-US"/>
        </w:rPr>
        <w:t>Wir haben die Information «Handys und andere elektronische</w:t>
      </w:r>
      <w:r w:rsidR="009D20EA" w:rsidRPr="005B1CF5">
        <w:rPr>
          <w:rFonts w:ascii="Candara" w:eastAsiaTheme="minorHAnsi" w:hAnsi="Candara" w:cs="Arial"/>
          <w:szCs w:val="22"/>
          <w:lang w:val="de-DE" w:eastAsia="en-US"/>
        </w:rPr>
        <w:t xml:space="preserve"> Geräte</w:t>
      </w:r>
      <w:r w:rsidR="00596B68">
        <w:rPr>
          <w:rFonts w:ascii="Candara" w:eastAsiaTheme="minorHAnsi" w:hAnsi="Candara" w:cs="Arial"/>
          <w:szCs w:val="22"/>
          <w:lang w:val="de-DE" w:eastAsia="en-US"/>
        </w:rPr>
        <w:t>» gelesen und mit unserem Sohn/unserer Tochter besprochen</w:t>
      </w:r>
      <w:r>
        <w:rPr>
          <w:rFonts w:ascii="Candara" w:eastAsiaTheme="minorHAnsi" w:hAnsi="Candara" w:cs="Arial"/>
          <w:szCs w:val="22"/>
          <w:lang w:val="de-DE" w:eastAsia="en-US"/>
        </w:rPr>
        <w:t>:</w:t>
      </w:r>
    </w:p>
    <w:p w14:paraId="18089331" w14:textId="0FB411D8" w:rsidR="005B1CF5" w:rsidRPr="005B1CF5" w:rsidRDefault="005B1CF5" w:rsidP="00AC50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andara" w:eastAsiaTheme="minorHAnsi" w:hAnsi="Candara" w:cs="Times"/>
          <w:szCs w:val="22"/>
          <w:lang w:val="de-DE" w:eastAsia="en-US"/>
        </w:rPr>
      </w:pPr>
      <w:r>
        <w:rPr>
          <w:rFonts w:ascii="Candara" w:eastAsiaTheme="minorHAnsi" w:hAnsi="Candara" w:cs="Arial"/>
          <w:szCs w:val="22"/>
          <w:lang w:val="de-DE" w:eastAsia="en-US"/>
        </w:rPr>
        <w:t xml:space="preserve">Name </w:t>
      </w:r>
      <w:r w:rsidR="009B6E04">
        <w:rPr>
          <w:rFonts w:ascii="Candara" w:eastAsiaTheme="minorHAnsi" w:hAnsi="Candara" w:cs="Arial"/>
          <w:szCs w:val="22"/>
          <w:lang w:val="de-DE" w:eastAsia="en-US"/>
        </w:rPr>
        <w:t>der Schülerin/ des Schülers</w:t>
      </w:r>
      <w:r>
        <w:rPr>
          <w:rFonts w:ascii="Candara" w:eastAsiaTheme="minorHAnsi" w:hAnsi="Candara" w:cs="Arial"/>
          <w:szCs w:val="22"/>
          <w:lang w:val="de-DE" w:eastAsia="en-US"/>
        </w:rPr>
        <w:t>:</w:t>
      </w:r>
      <w:r w:rsidR="009D20EA" w:rsidRPr="005B1CF5">
        <w:rPr>
          <w:rFonts w:ascii="Candara" w:eastAsiaTheme="minorHAnsi" w:hAnsi="Candara" w:cs="Arial"/>
          <w:szCs w:val="22"/>
          <w:lang w:val="de-DE" w:eastAsia="en-US"/>
        </w:rPr>
        <w:t xml:space="preserve"> </w:t>
      </w:r>
      <w:r>
        <w:rPr>
          <w:rFonts w:ascii="Candara" w:eastAsiaTheme="minorHAnsi" w:hAnsi="Candara" w:cs="Arial"/>
          <w:szCs w:val="22"/>
          <w:lang w:val="de-DE" w:eastAsia="en-US"/>
        </w:rPr>
        <w:t xml:space="preserve">  </w:t>
      </w:r>
      <w:r>
        <w:rPr>
          <w:rFonts w:ascii="Candara" w:eastAsiaTheme="minorHAnsi" w:hAnsi="Candara" w:cs="Arial"/>
          <w:szCs w:val="22"/>
          <w:lang w:val="de-DE" w:eastAsia="en-US"/>
        </w:rPr>
        <w:tab/>
        <w:t>...............................................................</w:t>
      </w:r>
      <w:r>
        <w:rPr>
          <w:rFonts w:ascii="Candara" w:eastAsiaTheme="minorHAnsi" w:hAnsi="Candara" w:cs="Arial"/>
          <w:szCs w:val="22"/>
          <w:lang w:val="de-DE" w:eastAsia="en-US"/>
        </w:rPr>
        <w:tab/>
      </w:r>
      <w:r>
        <w:rPr>
          <w:rFonts w:ascii="Candara" w:eastAsiaTheme="minorHAnsi" w:hAnsi="Candara" w:cs="Arial"/>
          <w:szCs w:val="22"/>
          <w:lang w:val="de-DE" w:eastAsia="en-US"/>
        </w:rPr>
        <w:tab/>
        <w:t>Klasse: ..........</w:t>
      </w:r>
    </w:p>
    <w:p w14:paraId="73CE4861" w14:textId="335CF2A3" w:rsidR="005B1CF5" w:rsidRPr="005B1CF5" w:rsidRDefault="005B1CF5" w:rsidP="00AC50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andara" w:eastAsiaTheme="minorHAnsi" w:hAnsi="Candara" w:cs="Times"/>
          <w:szCs w:val="22"/>
          <w:lang w:val="de-DE" w:eastAsia="en-US"/>
        </w:rPr>
      </w:pPr>
      <w:r>
        <w:rPr>
          <w:rFonts w:ascii="Candara" w:eastAsiaTheme="minorHAnsi" w:hAnsi="Candara" w:cs="Arial"/>
          <w:szCs w:val="22"/>
          <w:lang w:val="de-DE" w:eastAsia="en-US"/>
        </w:rPr>
        <w:t>Ort und Datum:</w:t>
      </w:r>
      <w:r>
        <w:rPr>
          <w:rFonts w:ascii="Candara" w:eastAsiaTheme="minorHAnsi" w:hAnsi="Candara" w:cs="Arial"/>
          <w:szCs w:val="22"/>
          <w:lang w:val="de-DE" w:eastAsia="en-US"/>
        </w:rPr>
        <w:tab/>
      </w:r>
      <w:r>
        <w:rPr>
          <w:rFonts w:ascii="Candara" w:eastAsiaTheme="minorHAnsi" w:hAnsi="Candara" w:cs="Arial"/>
          <w:szCs w:val="22"/>
          <w:lang w:val="de-DE" w:eastAsia="en-US"/>
        </w:rPr>
        <w:tab/>
      </w:r>
      <w:r>
        <w:rPr>
          <w:rFonts w:ascii="Candara" w:eastAsiaTheme="minorHAnsi" w:hAnsi="Candara" w:cs="Arial"/>
          <w:szCs w:val="22"/>
          <w:lang w:val="de-DE" w:eastAsia="en-US"/>
        </w:rPr>
        <w:tab/>
        <w:t>...................................................................................................</w:t>
      </w:r>
    </w:p>
    <w:p w14:paraId="02032F2B" w14:textId="7B1D8FFB" w:rsidR="005B1CF5" w:rsidRDefault="005B1CF5" w:rsidP="00AC50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andara" w:eastAsiaTheme="minorHAnsi" w:hAnsi="Candara" w:cs="Times"/>
          <w:szCs w:val="22"/>
          <w:lang w:val="de-DE" w:eastAsia="en-US"/>
        </w:rPr>
      </w:pPr>
      <w:r>
        <w:rPr>
          <w:rFonts w:ascii="Candara" w:eastAsiaTheme="minorHAnsi" w:hAnsi="Candara" w:cs="Arial"/>
          <w:szCs w:val="22"/>
          <w:lang w:val="de-DE" w:eastAsia="en-US"/>
        </w:rPr>
        <w:t>Unterschriften:</w:t>
      </w:r>
    </w:p>
    <w:p w14:paraId="0475ADE9" w14:textId="59AC4B69" w:rsidR="009B6E04" w:rsidRPr="009B6E04" w:rsidRDefault="005B1CF5" w:rsidP="009846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andara" w:eastAsiaTheme="minorHAnsi" w:hAnsi="Candara" w:cs="Times"/>
          <w:szCs w:val="22"/>
          <w:lang w:val="de-DE" w:eastAsia="en-US"/>
        </w:rPr>
      </w:pPr>
      <w:r>
        <w:rPr>
          <w:rFonts w:ascii="Candara" w:eastAsiaTheme="minorHAnsi" w:hAnsi="Candara" w:cs="Times"/>
          <w:szCs w:val="22"/>
          <w:lang w:val="de-DE" w:eastAsia="en-US"/>
        </w:rPr>
        <w:t>Eltern:</w:t>
      </w:r>
      <w:r>
        <w:rPr>
          <w:rFonts w:ascii="Candara" w:eastAsiaTheme="minorHAnsi" w:hAnsi="Candara" w:cs="Times"/>
          <w:szCs w:val="22"/>
          <w:lang w:val="de-DE" w:eastAsia="en-US"/>
        </w:rPr>
        <w:tab/>
      </w:r>
      <w:r>
        <w:rPr>
          <w:rFonts w:ascii="Candara" w:eastAsiaTheme="minorHAnsi" w:hAnsi="Candara" w:cs="Times"/>
          <w:szCs w:val="22"/>
          <w:lang w:val="de-DE" w:eastAsia="en-US"/>
        </w:rPr>
        <w:tab/>
        <w:t xml:space="preserve">.........................................................  </w:t>
      </w:r>
      <w:r>
        <w:rPr>
          <w:rFonts w:ascii="Candara" w:eastAsiaTheme="minorHAnsi" w:hAnsi="Candara" w:cs="Times"/>
          <w:szCs w:val="22"/>
          <w:lang w:val="de-DE" w:eastAsia="en-US"/>
        </w:rPr>
        <w:tab/>
        <w:t>Schüler</w:t>
      </w:r>
      <w:r w:rsidR="00984626">
        <w:rPr>
          <w:rFonts w:ascii="Candara" w:eastAsiaTheme="minorHAnsi" w:hAnsi="Candara" w:cs="Times"/>
          <w:szCs w:val="22"/>
          <w:lang w:val="de-DE" w:eastAsia="en-US"/>
        </w:rPr>
        <w:t>*i</w:t>
      </w:r>
      <w:r>
        <w:rPr>
          <w:rFonts w:ascii="Candara" w:eastAsiaTheme="minorHAnsi" w:hAnsi="Candara" w:cs="Times"/>
          <w:szCs w:val="22"/>
          <w:lang w:val="de-DE" w:eastAsia="en-US"/>
        </w:rPr>
        <w:t>n: ......................................................</w:t>
      </w:r>
      <w:r w:rsidR="009D20EA" w:rsidRPr="005B1CF5">
        <w:rPr>
          <w:rFonts w:ascii="Candara" w:eastAsiaTheme="minorHAnsi" w:hAnsi="Candara" w:cs="Arial"/>
          <w:szCs w:val="22"/>
          <w:lang w:val="de-DE" w:eastAsia="en-US"/>
        </w:rPr>
        <w:t xml:space="preserve"> </w:t>
      </w:r>
    </w:p>
    <w:sectPr w:rsidR="009B6E04" w:rsidRPr="009B6E04" w:rsidSect="00914908">
      <w:headerReference w:type="default" r:id="rId7"/>
      <w:pgSz w:w="11900" w:h="16840"/>
      <w:pgMar w:top="1417" w:right="1417" w:bottom="74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06F6" w14:textId="77777777" w:rsidR="00B54FF2" w:rsidRDefault="00B54FF2">
      <w:r>
        <w:separator/>
      </w:r>
    </w:p>
  </w:endnote>
  <w:endnote w:type="continuationSeparator" w:id="0">
    <w:p w14:paraId="5D902DEB" w14:textId="77777777" w:rsidR="00B54FF2" w:rsidRDefault="00B5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5D49" w14:textId="77777777" w:rsidR="00B54FF2" w:rsidRDefault="00B54FF2">
      <w:r>
        <w:separator/>
      </w:r>
    </w:p>
  </w:footnote>
  <w:footnote w:type="continuationSeparator" w:id="0">
    <w:p w14:paraId="49B29127" w14:textId="77777777" w:rsidR="00B54FF2" w:rsidRDefault="00B5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6E6" w14:textId="77777777" w:rsidR="003778A6" w:rsidRPr="004F1A97" w:rsidRDefault="003778A6" w:rsidP="003778A6">
    <w:pPr>
      <w:rPr>
        <w:rFonts w:ascii="Calibri" w:hAnsi="Calibri"/>
        <w:sz w:val="24"/>
      </w:rPr>
    </w:pPr>
    <w:r>
      <w:rPr>
        <w:rFonts w:ascii="Calibri" w:hAnsi="Calibri"/>
        <w:noProof/>
        <w:sz w:val="24"/>
        <w:lang w:val="de-DE"/>
      </w:rPr>
      <w:drawing>
        <wp:inline distT="0" distB="0" distL="0" distR="0" wp14:anchorId="2B78C5CB" wp14:editId="3BF5985A">
          <wp:extent cx="1528868" cy="422777"/>
          <wp:effectExtent l="0" t="0" r="0" b="0"/>
          <wp:docPr id="1" name="Bild 1" descr="Logo Langna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ngnau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040" cy="427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D05785" w14:textId="77777777" w:rsidR="003778A6" w:rsidRPr="004F1A97" w:rsidRDefault="003778A6" w:rsidP="003778A6">
    <w:pPr>
      <w:rPr>
        <w:rFonts w:ascii="Calibri" w:hAnsi="Calibri"/>
        <w:sz w:val="16"/>
      </w:rPr>
    </w:pPr>
  </w:p>
  <w:p w14:paraId="42BA6DB8" w14:textId="77777777" w:rsidR="00EA5FFF" w:rsidRPr="00023D96" w:rsidRDefault="003778A6" w:rsidP="003778A6">
    <w:pPr>
      <w:pStyle w:val="Kopfzeile"/>
      <w:rPr>
        <w:rFonts w:ascii="Calibri" w:hAnsi="Calibri"/>
        <w:sz w:val="22"/>
        <w:szCs w:val="22"/>
      </w:rPr>
    </w:pPr>
    <w:r w:rsidRPr="00023D96">
      <w:rPr>
        <w:rFonts w:ascii="Calibri" w:hAnsi="Calibri"/>
        <w:sz w:val="22"/>
        <w:szCs w:val="22"/>
      </w:rPr>
      <w:t>Schulleitung Sekundarschule</w:t>
    </w:r>
  </w:p>
  <w:p w14:paraId="051014F9" w14:textId="77777777" w:rsidR="00EA5FFF" w:rsidRPr="00023D96" w:rsidRDefault="00EA5FFF" w:rsidP="00EA5FFF">
    <w:pPr>
      <w:rPr>
        <w:rFonts w:asciiTheme="majorHAnsi" w:hAnsiTheme="majorHAnsi"/>
        <w:szCs w:val="22"/>
      </w:rPr>
    </w:pPr>
    <w:r w:rsidRPr="00023D96">
      <w:rPr>
        <w:rFonts w:asciiTheme="majorHAnsi" w:hAnsiTheme="majorHAnsi"/>
        <w:szCs w:val="22"/>
      </w:rPr>
      <w:t>Höheweg 10</w:t>
    </w:r>
  </w:p>
  <w:p w14:paraId="550141DD" w14:textId="77777777" w:rsidR="00EA5FFF" w:rsidRPr="00023D96" w:rsidRDefault="00EA5FFF" w:rsidP="00EA5FFF">
    <w:pPr>
      <w:rPr>
        <w:rFonts w:asciiTheme="majorHAnsi" w:hAnsiTheme="majorHAnsi"/>
        <w:szCs w:val="22"/>
      </w:rPr>
    </w:pPr>
    <w:r w:rsidRPr="00023D96">
      <w:rPr>
        <w:rFonts w:asciiTheme="majorHAnsi" w:hAnsiTheme="majorHAnsi"/>
        <w:szCs w:val="22"/>
      </w:rPr>
      <w:t xml:space="preserve">3550 Langnau </w:t>
    </w:r>
    <w:proofErr w:type="spellStart"/>
    <w:r w:rsidRPr="00023D96">
      <w:rPr>
        <w:rFonts w:asciiTheme="majorHAnsi" w:hAnsiTheme="majorHAnsi"/>
        <w:szCs w:val="22"/>
      </w:rPr>
      <w:t>i.E.</w:t>
    </w:r>
    <w:proofErr w:type="spellEnd"/>
  </w:p>
  <w:p w14:paraId="2C4897F9" w14:textId="77777777" w:rsidR="00EA5FFF" w:rsidRPr="00023D96" w:rsidRDefault="00EA5FFF" w:rsidP="003778A6">
    <w:pPr>
      <w:pStyle w:val="Kopfzeile"/>
      <w:rPr>
        <w:rFonts w:asciiTheme="majorHAnsi" w:hAnsiTheme="majorHAnsi"/>
        <w:sz w:val="22"/>
        <w:szCs w:val="22"/>
      </w:rPr>
    </w:pPr>
    <w:r w:rsidRPr="00023D96">
      <w:rPr>
        <w:rFonts w:asciiTheme="majorHAnsi" w:hAnsiTheme="majorHAnsi"/>
        <w:sz w:val="22"/>
        <w:szCs w:val="22"/>
      </w:rPr>
      <w:t xml:space="preserve">034 402 36 76  </w:t>
    </w:r>
  </w:p>
  <w:p w14:paraId="77FAF961" w14:textId="77777777" w:rsidR="003778A6" w:rsidRPr="00800ED4" w:rsidRDefault="00000000" w:rsidP="003778A6">
    <w:pPr>
      <w:pStyle w:val="Kopfzeile"/>
      <w:rPr>
        <w:rFonts w:asciiTheme="majorHAnsi" w:hAnsiTheme="majorHAnsi"/>
        <w:i/>
        <w:iCs/>
        <w:color w:val="000000" w:themeColor="text1"/>
        <w:sz w:val="22"/>
        <w:szCs w:val="22"/>
      </w:rPr>
    </w:pPr>
    <w:hyperlink r:id="rId2" w:history="1">
      <w:r w:rsidR="00EA5FFF" w:rsidRPr="00800ED4">
        <w:rPr>
          <w:rStyle w:val="Hyperlink"/>
          <w:rFonts w:asciiTheme="majorHAnsi" w:hAnsiTheme="majorHAnsi"/>
          <w:i/>
          <w:iCs/>
          <w:color w:val="000000" w:themeColor="text1"/>
          <w:sz w:val="22"/>
          <w:szCs w:val="22"/>
          <w:u w:val="none"/>
        </w:rPr>
        <w:t>schulleitung@seklangnau.ch</w:t>
      </w:r>
    </w:hyperlink>
    <w:r w:rsidR="00EA5FFF" w:rsidRPr="00800ED4">
      <w:rPr>
        <w:rFonts w:asciiTheme="majorHAnsi" w:hAnsiTheme="majorHAnsi"/>
        <w:i/>
        <w:iCs/>
        <w:color w:val="000000" w:themeColor="text1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E2A97"/>
    <w:multiLevelType w:val="hybridMultilevel"/>
    <w:tmpl w:val="EC4EFB62"/>
    <w:lvl w:ilvl="0" w:tplc="74C64720">
      <w:start w:val="3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E3E"/>
    <w:multiLevelType w:val="hybridMultilevel"/>
    <w:tmpl w:val="9404D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7A71"/>
    <w:multiLevelType w:val="hybridMultilevel"/>
    <w:tmpl w:val="AD7845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DD74F4"/>
    <w:multiLevelType w:val="hybridMultilevel"/>
    <w:tmpl w:val="F3441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77A90"/>
    <w:multiLevelType w:val="hybridMultilevel"/>
    <w:tmpl w:val="8B9C7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3793CB7"/>
    <w:multiLevelType w:val="hybridMultilevel"/>
    <w:tmpl w:val="3A7E8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02663">
    <w:abstractNumId w:val="6"/>
  </w:num>
  <w:num w:numId="2" w16cid:durableId="1934508437">
    <w:abstractNumId w:val="2"/>
  </w:num>
  <w:num w:numId="3" w16cid:durableId="307783254">
    <w:abstractNumId w:val="1"/>
  </w:num>
  <w:num w:numId="4" w16cid:durableId="1678075105">
    <w:abstractNumId w:val="0"/>
  </w:num>
  <w:num w:numId="5" w16cid:durableId="1417899909">
    <w:abstractNumId w:val="5"/>
  </w:num>
  <w:num w:numId="6" w16cid:durableId="1625231384">
    <w:abstractNumId w:val="3"/>
  </w:num>
  <w:num w:numId="7" w16cid:durableId="846213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08"/>
  <w:autoHyphenation/>
  <w:consecutiveHyphenLimit w:val="1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A6"/>
    <w:rsid w:val="00023D96"/>
    <w:rsid w:val="00096B2B"/>
    <w:rsid w:val="001209CB"/>
    <w:rsid w:val="0014042D"/>
    <w:rsid w:val="001B3298"/>
    <w:rsid w:val="001D4406"/>
    <w:rsid w:val="001D5DEC"/>
    <w:rsid w:val="001F7BBA"/>
    <w:rsid w:val="002A78FC"/>
    <w:rsid w:val="002B1756"/>
    <w:rsid w:val="002C5016"/>
    <w:rsid w:val="00302562"/>
    <w:rsid w:val="00326158"/>
    <w:rsid w:val="003435A1"/>
    <w:rsid w:val="00362095"/>
    <w:rsid w:val="003778A6"/>
    <w:rsid w:val="003D70BE"/>
    <w:rsid w:val="00400B22"/>
    <w:rsid w:val="004248A6"/>
    <w:rsid w:val="00430567"/>
    <w:rsid w:val="00450E81"/>
    <w:rsid w:val="00461EAC"/>
    <w:rsid w:val="00477BF2"/>
    <w:rsid w:val="00483864"/>
    <w:rsid w:val="00490694"/>
    <w:rsid w:val="004C082B"/>
    <w:rsid w:val="004D0C84"/>
    <w:rsid w:val="00505F9F"/>
    <w:rsid w:val="00515A9A"/>
    <w:rsid w:val="00521FA2"/>
    <w:rsid w:val="00523C67"/>
    <w:rsid w:val="00535375"/>
    <w:rsid w:val="005706A0"/>
    <w:rsid w:val="00596B68"/>
    <w:rsid w:val="005A2018"/>
    <w:rsid w:val="005A4305"/>
    <w:rsid w:val="005B1CF5"/>
    <w:rsid w:val="006367F9"/>
    <w:rsid w:val="00643D1A"/>
    <w:rsid w:val="006557FC"/>
    <w:rsid w:val="006741CB"/>
    <w:rsid w:val="00692E93"/>
    <w:rsid w:val="006E695C"/>
    <w:rsid w:val="007033FC"/>
    <w:rsid w:val="00764FE3"/>
    <w:rsid w:val="007D1A3D"/>
    <w:rsid w:val="007E0696"/>
    <w:rsid w:val="00800ED4"/>
    <w:rsid w:val="00835F52"/>
    <w:rsid w:val="0085172B"/>
    <w:rsid w:val="0086214C"/>
    <w:rsid w:val="00871BD1"/>
    <w:rsid w:val="00873168"/>
    <w:rsid w:val="00897AA9"/>
    <w:rsid w:val="008B7239"/>
    <w:rsid w:val="00914908"/>
    <w:rsid w:val="009362AF"/>
    <w:rsid w:val="009626D8"/>
    <w:rsid w:val="00980154"/>
    <w:rsid w:val="00984626"/>
    <w:rsid w:val="009940EE"/>
    <w:rsid w:val="00995A9C"/>
    <w:rsid w:val="009B6E04"/>
    <w:rsid w:val="009D0860"/>
    <w:rsid w:val="009D20EA"/>
    <w:rsid w:val="00A07EDB"/>
    <w:rsid w:val="00A546F2"/>
    <w:rsid w:val="00A6539A"/>
    <w:rsid w:val="00A678DD"/>
    <w:rsid w:val="00A81C19"/>
    <w:rsid w:val="00A821E7"/>
    <w:rsid w:val="00A86514"/>
    <w:rsid w:val="00AB17B5"/>
    <w:rsid w:val="00AC5064"/>
    <w:rsid w:val="00AF2E50"/>
    <w:rsid w:val="00B1542F"/>
    <w:rsid w:val="00B46D4B"/>
    <w:rsid w:val="00B54FF2"/>
    <w:rsid w:val="00B641AA"/>
    <w:rsid w:val="00B6500C"/>
    <w:rsid w:val="00BF5070"/>
    <w:rsid w:val="00C428F1"/>
    <w:rsid w:val="00C45255"/>
    <w:rsid w:val="00C51BF8"/>
    <w:rsid w:val="00C7602E"/>
    <w:rsid w:val="00C87D2B"/>
    <w:rsid w:val="00CF4874"/>
    <w:rsid w:val="00D743F2"/>
    <w:rsid w:val="00DB3D2F"/>
    <w:rsid w:val="00DC1239"/>
    <w:rsid w:val="00DC2F75"/>
    <w:rsid w:val="00DC360E"/>
    <w:rsid w:val="00DE6FDC"/>
    <w:rsid w:val="00E17790"/>
    <w:rsid w:val="00E2158D"/>
    <w:rsid w:val="00E7195A"/>
    <w:rsid w:val="00E75ED7"/>
    <w:rsid w:val="00E7648A"/>
    <w:rsid w:val="00E9289D"/>
    <w:rsid w:val="00EA4087"/>
    <w:rsid w:val="00EA5FFF"/>
    <w:rsid w:val="00EF136F"/>
    <w:rsid w:val="00F10A75"/>
    <w:rsid w:val="00F1399A"/>
    <w:rsid w:val="00F33815"/>
    <w:rsid w:val="00F44757"/>
    <w:rsid w:val="00F838FF"/>
    <w:rsid w:val="00F86FF0"/>
    <w:rsid w:val="00FA7BCA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02A1B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778A6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A678DD"/>
    <w:pPr>
      <w:keepNext/>
      <w:outlineLvl w:val="0"/>
    </w:pPr>
    <w:rPr>
      <w:rFonts w:cs="Arial"/>
      <w:b/>
      <w:bCs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E79D9"/>
  </w:style>
  <w:style w:type="paragraph" w:styleId="Kopfzeile">
    <w:name w:val="header"/>
    <w:basedOn w:val="Standard"/>
    <w:link w:val="KopfzeileZchn"/>
    <w:uiPriority w:val="99"/>
    <w:unhideWhenUsed/>
    <w:rsid w:val="00377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778A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7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778A6"/>
    <w:rPr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EA5F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086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678DD"/>
    <w:rPr>
      <w:rFonts w:ascii="Arial" w:eastAsia="Times New Roman" w:hAnsi="Arial" w:cs="Arial"/>
      <w:b/>
      <w:bCs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leitung@seklangnau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Aebi</dc:creator>
  <cp:keywords/>
  <cp:lastModifiedBy>Microsoft Office User</cp:lastModifiedBy>
  <cp:revision>14</cp:revision>
  <cp:lastPrinted>2021-08-23T06:19:00Z</cp:lastPrinted>
  <dcterms:created xsi:type="dcterms:W3CDTF">2019-07-28T12:01:00Z</dcterms:created>
  <dcterms:modified xsi:type="dcterms:W3CDTF">2022-07-15T09:15:00Z</dcterms:modified>
</cp:coreProperties>
</file>